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3A73" w14:textId="517F8B6F" w:rsidR="00E17591" w:rsidRPr="00E17591" w:rsidRDefault="00E17591" w:rsidP="009C270A">
      <w:pPr>
        <w:numPr>
          <w:ilvl w:val="0"/>
          <w:numId w:val="29"/>
        </w:num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7591">
        <w:rPr>
          <w:rFonts w:ascii="Arial" w:hAnsi="Arial" w:cs="Arial"/>
          <w:b/>
          <w:sz w:val="22"/>
          <w:szCs w:val="22"/>
        </w:rPr>
        <w:t>Allegati tecnici</w:t>
      </w:r>
    </w:p>
    <w:p w14:paraId="17C145BE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75"/>
        <w:gridCol w:w="9114"/>
      </w:tblGrid>
      <w:tr w:rsidR="00E17591" w:rsidRPr="00E17591" w14:paraId="70F66345" w14:textId="77777777" w:rsidTr="00325339">
        <w:trPr>
          <w:cantSplit/>
        </w:trPr>
        <w:tc>
          <w:tcPr>
            <w:tcW w:w="775" w:type="dxa"/>
            <w:vAlign w:val="center"/>
          </w:tcPr>
          <w:p w14:paraId="6C9D361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114" w:type="dxa"/>
            <w:vAlign w:val="center"/>
          </w:tcPr>
          <w:p w14:paraId="663095F9" w14:textId="77777777" w:rsidR="00E17591" w:rsidRPr="00E17591" w:rsidRDefault="00F43C5D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Allegato tecnico - </w:t>
            </w:r>
            <w:r w:rsidR="00E17591" w:rsidRPr="00E17591">
              <w:rPr>
                <w:rFonts w:ascii="Arial" w:hAnsi="Arial" w:cs="Arial"/>
                <w:b/>
                <w:sz w:val="22"/>
                <w:szCs w:val="22"/>
              </w:rPr>
              <w:t>Progetto di creazione o sviluppo delle attività di diversificazione extra agricole</w:t>
            </w:r>
          </w:p>
        </w:tc>
      </w:tr>
    </w:tbl>
    <w:p w14:paraId="374B4AE6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5E8524B5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Il Progetto è finalizzato a:</w:t>
      </w:r>
    </w:p>
    <w:p w14:paraId="34DE14B6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la creazione o lo sviluppo delle attività di diversificazione agricola verso attività non agricole;</w:t>
      </w:r>
    </w:p>
    <w:p w14:paraId="46CD659B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i requisiti di connessione con l’attività agricola;</w:t>
      </w:r>
    </w:p>
    <w:p w14:paraId="50BFBCD4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66BC02D4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la verifica dell’attribuzione di alcuni criteri di priorità;</w:t>
      </w:r>
    </w:p>
    <w:p w14:paraId="55C57BD8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di verificare la coerenza tra gli interventi richiesti e le attività svolte;</w:t>
      </w:r>
    </w:p>
    <w:p w14:paraId="142CFED7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Definire i rapporti di connessione tra l’attività agricola e l’attività extra agricola evidenziandone i requisiti sulla base della normativa vigente; dove necessario dimostrare la prevalenza dei prodotti agricoli trasformati che derivano dalla coltivazione del fondo, del bosco o dall’allevamento d</w:t>
      </w:r>
      <w:r w:rsidR="0095770D">
        <w:rPr>
          <w:rFonts w:ascii="Arial" w:hAnsi="Arial" w:cs="Arial"/>
          <w:sz w:val="22"/>
          <w:szCs w:val="22"/>
        </w:rPr>
        <w:t>i animali dell’impresa agricola.</w:t>
      </w:r>
    </w:p>
    <w:p w14:paraId="1D392AC4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234"/>
        <w:gridCol w:w="337"/>
        <w:gridCol w:w="1193"/>
        <w:gridCol w:w="280"/>
        <w:gridCol w:w="952"/>
        <w:gridCol w:w="479"/>
        <w:gridCol w:w="737"/>
        <w:gridCol w:w="1266"/>
        <w:gridCol w:w="380"/>
        <w:gridCol w:w="748"/>
        <w:gridCol w:w="1656"/>
      </w:tblGrid>
      <w:tr w:rsidR="00E17591" w:rsidRPr="00E17591" w14:paraId="37A47F76" w14:textId="77777777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E9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7D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90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Cognome/ Ragione Sociale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DC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2F9FFB88" w14:textId="77777777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1B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Forma Giuridica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1A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44D20861" w14:textId="77777777" w:rsidTr="00C9722C">
        <w:trPr>
          <w:trHeight w:val="531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32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C6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50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E17591" w:rsidRPr="00E17591" w14:paraId="6EFB4941" w14:textId="77777777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77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Sett. di Attività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62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Codice Ateco principale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8D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0D05D5A7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445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B1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Altre classificazioni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5A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FC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35B66C58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1C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51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8E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88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AE69CAF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01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D6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B1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75D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3A9DF21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EC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73A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CF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EA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FDC0CD4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C3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F58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FC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A0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BFDD42B" w14:textId="77777777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E8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Localizzazione sede aziendale ove verranno effettuati gli interventi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EE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67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93D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19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99CDCC6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3F3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F9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4C5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49738A6B" w14:textId="77777777" w:rsidTr="00C9722C">
        <w:trPr>
          <w:trHeight w:val="531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2D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Tipologia di attività extra agricola sviluppata con il presente bando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6C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Nuova attività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0C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Sviluppo di attività preesistente</w:t>
            </w:r>
          </w:p>
        </w:tc>
      </w:tr>
      <w:tr w:rsidR="00E17591" w:rsidRPr="00E17591" w14:paraId="4241B388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771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B7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fattoria didattica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67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5D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0D77AA3C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501B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4A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alloggi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92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944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74B78972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0FC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E6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spazi aperti (agri-campeggi)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ED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811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725EC355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8A2" w14:textId="77777777" w:rsidR="00E17591" w:rsidRPr="00E17591" w:rsidRDefault="00213832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02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in malga con somministrazione di pasti, spuntini e bevande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30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9E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06DA7EBC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F1A" w14:textId="77777777" w:rsidR="00E17591" w:rsidRPr="00E17591" w:rsidRDefault="00213832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F9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turismo rurale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60D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92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7DE2">
              <w:rPr>
                <w:rFonts w:ascii="Arial" w:hAnsi="Arial" w:cs="Arial"/>
                <w:sz w:val="22"/>
                <w:szCs w:val="22"/>
              </w:rPr>
            </w:r>
            <w:r w:rsidR="00507D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3C9A50" w14:textId="77777777" w:rsid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3AF8B0C4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 L’IDEA DI DIVERSIFICAZIONE </w:t>
      </w:r>
    </w:p>
    <w:p w14:paraId="71A2253F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1.1 Presentazione dell’idea o dello sviluppo dell’attività di diversificazione extra agricola esistente </w:t>
      </w:r>
    </w:p>
    <w:p w14:paraId="747BD739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dell’iniziativa proposta, sottolineando l’originalità dell’idea imprenditoriale; </w:t>
      </w:r>
    </w:p>
    <w:p w14:paraId="4DFC90EE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punti di forza e di debolezza dell’attività che si va a creare /sviluppare; </w:t>
      </w:r>
    </w:p>
    <w:p w14:paraId="6D50D19A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sintetica degli interventi di cui si chiede il finanziamento necessari per lo svolgimento dell’attività extra agricola finanziabile; </w:t>
      </w:r>
    </w:p>
    <w:p w14:paraId="5085E44D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dei prodotti/servizi extra agricoli anche in riferimento al collegamento dell’intervento con le produzioni e le attività agricole e forestali; </w:t>
      </w:r>
    </w:p>
    <w:p w14:paraId="3B94326B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p w14:paraId="3F5F018C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3ACB270F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1.2 Capitale umano a disposizione </w:t>
      </w:r>
    </w:p>
    <w:p w14:paraId="1EA64411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competenze possedute dalle risorse umane dell’azienda agricola, evidenziando le più significative esperienze di studio e lavorative in riferimento alle attività di diversificazione; </w:t>
      </w:r>
    </w:p>
    <w:p w14:paraId="6B8DFCF1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attività e ruoli svolti in azienda dalle medesime risorse umane; </w:t>
      </w:r>
    </w:p>
    <w:p w14:paraId="412D8F4E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descrizione, se attivati, dei rapporti di collaborazione/fornitura servizi con altri soggetti per l’espletamento dell’attività di diversificazione oggetto della domanda. </w:t>
      </w:r>
    </w:p>
    <w:p w14:paraId="0BDF7097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15EF0EC0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 IL MERCATO DELL’INIZIATIVA </w:t>
      </w:r>
    </w:p>
    <w:p w14:paraId="0F159094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2.1 Le tipologie di clienti e le strategie di marketing </w:t>
      </w:r>
    </w:p>
    <w:p w14:paraId="4958336A" w14:textId="77777777"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tipologia di cliente a cui ci si rivolge con l’attività proposta, stimandone il numero medio annuo che si pensa di coinvolgere a seguito dell’intervento; </w:t>
      </w:r>
    </w:p>
    <w:p w14:paraId="57B94572" w14:textId="77777777"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scelte promozionali e canali di vendita che si intende utilizzare.</w:t>
      </w:r>
    </w:p>
    <w:p w14:paraId="79A9FB61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091DB7B2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 LA CONNESSIONE CON L’ATTIVITA’ AGRICOLA </w:t>
      </w:r>
    </w:p>
    <w:p w14:paraId="541CDA17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3.1 Rispetto dei limiti previsti dalle normative vigenti in materia di attività connesse </w:t>
      </w:r>
    </w:p>
    <w:p w14:paraId="71E7878F" w14:textId="77777777"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elementi che caratterizzano la connessione esistente tra l’attività agricola esercitata e le attività/prodotti extra agricole realizzate; </w:t>
      </w:r>
    </w:p>
    <w:p w14:paraId="5A4865AB" w14:textId="77777777"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dimostrazione per ogni specifico intervento, del rispetto delle condizioni e dei limiti previsti dalle normative vigenti in materia di attività connesse. </w:t>
      </w:r>
    </w:p>
    <w:p w14:paraId="2671408B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A tal proposito si ritiene utile riferire che le attività di diversificazione devono svolgersi nel rispetto delle condizioni e dei limiti previsti dalle normative vigenti in materia di attività connesse secondo le norme di seguito elencate: </w:t>
      </w:r>
    </w:p>
    <w:p w14:paraId="61C5CBCB" w14:textId="77777777" w:rsidR="00E17591" w:rsidRPr="00E17591" w:rsidRDefault="00E17591" w:rsidP="00213832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- legge regionale n. 28 del 10 agosto 2012 “Disciplina delle attività turistiche connesse al settore primario” come modificato dalla Legge regionale n. 35 del 24 dicembre 2013</w:t>
      </w:r>
      <w:r w:rsidR="00213832">
        <w:rPr>
          <w:rFonts w:ascii="Arial" w:hAnsi="Arial" w:cs="Arial"/>
          <w:sz w:val="22"/>
          <w:szCs w:val="22"/>
        </w:rPr>
        <w:t>.</w:t>
      </w:r>
    </w:p>
    <w:p w14:paraId="7C280688" w14:textId="77777777" w:rsidR="00E17591" w:rsidRDefault="00E17591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8F7CCE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lastRenderedPageBreak/>
        <w:t>4 IL PIANO DELLE SPESE</w:t>
      </w:r>
    </w:p>
    <w:p w14:paraId="69B3A5CD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t>4.1 Presentazione delle spese</w:t>
      </w:r>
    </w:p>
    <w:p w14:paraId="2BECA7CE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Illustrare il piano di spesa, dimensionando il medesimo sulla base delle tipologie di attività e degli interventi.</w:t>
      </w:r>
    </w:p>
    <w:p w14:paraId="30EE46C1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dell’iniziativa.</w:t>
      </w:r>
    </w:p>
    <w:p w14:paraId="401D2771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2"/>
        <w:gridCol w:w="1083"/>
        <w:gridCol w:w="1428"/>
        <w:gridCol w:w="1627"/>
        <w:gridCol w:w="1453"/>
        <w:gridCol w:w="1124"/>
        <w:gridCol w:w="223"/>
      </w:tblGrid>
      <w:tr w:rsidR="00E17591" w:rsidRPr="00E17591" w14:paraId="06316C2D" w14:textId="77777777" w:rsidTr="00325339">
        <w:trPr>
          <w:gridAfter w:val="1"/>
          <w:wAfter w:w="114" w:type="pct"/>
          <w:cantSplit/>
          <w:trHeight w:val="11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EDEE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7B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Descrizione delle attività in preventivo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D8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64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n. preventivo/ tipologia se computo metrico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88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14:paraId="4C1E184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69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14:paraId="59E9651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DA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Tipo di attività</w:t>
            </w:r>
          </w:p>
        </w:tc>
      </w:tr>
      <w:tr w:rsidR="00E17591" w:rsidRPr="00E17591" w14:paraId="3FC33DE3" w14:textId="77777777" w:rsidTr="00325339"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FA1E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A) Ristrutturazione ed ammodernamento dei beni immobili</w:t>
            </w:r>
          </w:p>
        </w:tc>
      </w:tr>
      <w:tr w:rsidR="00E17591" w:rsidRPr="00E17591" w14:paraId="7DC87D1C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9ED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87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594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73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94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5F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44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6611F8A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76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A8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3EC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D8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1E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19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F25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71E45D9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C4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92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83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475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2CCA3F04" w14:textId="77777777" w:rsidTr="00325339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A519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B) Acquisto di nuovi macchinari ed attrezzature</w:t>
            </w:r>
          </w:p>
        </w:tc>
      </w:tr>
      <w:tr w:rsidR="00E17591" w:rsidRPr="00E17591" w14:paraId="1725FE5A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8D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088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D0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9F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99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F0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E9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46771BE5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857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AD4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31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3D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36A720D" w14:textId="77777777" w:rsidTr="00325339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5FCA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E17591" w:rsidRPr="00E17591" w14:paraId="41931F39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3F5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54D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192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42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86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CC5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E6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94E4AD9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9B5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EC9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99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04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8C3CBBD" w14:textId="77777777" w:rsidTr="00325339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A47D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D) Spese generali collegate alle spese di cui alle lettere A) e B) (non più del 5% del totale)</w:t>
            </w:r>
          </w:p>
        </w:tc>
      </w:tr>
      <w:tr w:rsidR="00E17591" w:rsidRPr="00E17591" w14:paraId="3BCBCFE3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59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22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65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DBA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69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DF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DA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0D693F75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55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80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F3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D1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41EE8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 ciascuna attività aggiungere linee testo se necessarie.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417"/>
      </w:tblGrid>
      <w:tr w:rsidR="00E17591" w:rsidRPr="00E17591" w14:paraId="7317BF3E" w14:textId="77777777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4F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ATTIVITA’ (A+B+C+D)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50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E4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2A56C3F" w14:textId="77777777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B47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EA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00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66ADA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74"/>
        <w:gridCol w:w="4615"/>
      </w:tblGrid>
      <w:tr w:rsidR="00E17591" w:rsidRPr="00E17591" w14:paraId="3F59C5B1" w14:textId="77777777" w:rsidTr="00325339">
        <w:trPr>
          <w:trHeight w:val="127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15AE0F5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C7B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18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  <w:p w14:paraId="3B21011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C32AE6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01DF27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4CDAE2CA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043B3089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6DC1A061" w14:textId="77777777" w:rsidR="00AF3DA2" w:rsidRPr="006322B7" w:rsidRDefault="00AF3DA2" w:rsidP="00E17591">
      <w:pPr>
        <w:jc w:val="left"/>
        <w:rPr>
          <w:rFonts w:ascii="Arial" w:hAnsi="Arial" w:cs="Arial"/>
          <w:i/>
          <w:sz w:val="22"/>
          <w:szCs w:val="22"/>
        </w:rPr>
      </w:pPr>
    </w:p>
    <w:sectPr w:rsidR="00AF3DA2" w:rsidRPr="006322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E64C" w14:textId="77777777" w:rsidR="00507DE2" w:rsidRDefault="00507DE2" w:rsidP="00F94444">
      <w:r>
        <w:separator/>
      </w:r>
    </w:p>
  </w:endnote>
  <w:endnote w:type="continuationSeparator" w:id="0">
    <w:p w14:paraId="279EFF42" w14:textId="77777777" w:rsidR="00507DE2" w:rsidRDefault="00507DE2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1024"/>
      <w:docPartObj>
        <w:docPartGallery w:val="Page Numbers (Bottom of Page)"/>
        <w:docPartUnique/>
      </w:docPartObj>
    </w:sdtPr>
    <w:sdtEndPr/>
    <w:sdtContent>
      <w:p w14:paraId="1B0BE74E" w14:textId="77777777" w:rsidR="006F1927" w:rsidRDefault="006F19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43">
          <w:rPr>
            <w:noProof/>
          </w:rPr>
          <w:t>3</w:t>
        </w:r>
        <w:r>
          <w:fldChar w:fldCharType="end"/>
        </w:r>
      </w:p>
    </w:sdtContent>
  </w:sdt>
  <w:p w14:paraId="32B56CA2" w14:textId="77777777" w:rsidR="006F1927" w:rsidRDefault="006F19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1C94D" w14:textId="77777777" w:rsidR="00507DE2" w:rsidRDefault="00507DE2" w:rsidP="00F94444">
      <w:r>
        <w:separator/>
      </w:r>
    </w:p>
  </w:footnote>
  <w:footnote w:type="continuationSeparator" w:id="0">
    <w:p w14:paraId="58BBD7BE" w14:textId="77777777" w:rsidR="00507DE2" w:rsidRDefault="00507DE2" w:rsidP="00F9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4B7778"/>
    <w:multiLevelType w:val="hybridMultilevel"/>
    <w:tmpl w:val="0FD005B6"/>
    <w:lvl w:ilvl="0" w:tplc="52A2974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E70086"/>
    <w:multiLevelType w:val="hybridMultilevel"/>
    <w:tmpl w:val="BCA22690"/>
    <w:lvl w:ilvl="0" w:tplc="CEFC373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5503"/>
    <w:multiLevelType w:val="hybridMultilevel"/>
    <w:tmpl w:val="87347D04"/>
    <w:lvl w:ilvl="0" w:tplc="0922A7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D0DE3"/>
    <w:multiLevelType w:val="hybridMultilevel"/>
    <w:tmpl w:val="F254042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5D2"/>
    <w:multiLevelType w:val="hybridMultilevel"/>
    <w:tmpl w:val="53B850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9647B6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6" w15:restartNumberingAfterBreak="0">
    <w:nsid w:val="1BB112C5"/>
    <w:multiLevelType w:val="hybridMultilevel"/>
    <w:tmpl w:val="96BC2508"/>
    <w:lvl w:ilvl="0" w:tplc="62328E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6418DF"/>
    <w:multiLevelType w:val="hybridMultilevel"/>
    <w:tmpl w:val="193C731A"/>
    <w:lvl w:ilvl="0" w:tplc="ACC0DB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3599"/>
    <w:multiLevelType w:val="hybridMultilevel"/>
    <w:tmpl w:val="FA727F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903FD"/>
    <w:multiLevelType w:val="hybridMultilevel"/>
    <w:tmpl w:val="B17C75C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36D0"/>
    <w:multiLevelType w:val="hybridMultilevel"/>
    <w:tmpl w:val="0B5AF0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D4895"/>
    <w:multiLevelType w:val="hybridMultilevel"/>
    <w:tmpl w:val="7414B46C"/>
    <w:lvl w:ilvl="0" w:tplc="D6F6373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21C0"/>
    <w:multiLevelType w:val="hybridMultilevel"/>
    <w:tmpl w:val="4510FCAC"/>
    <w:lvl w:ilvl="0" w:tplc="E39C779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D5AED"/>
    <w:multiLevelType w:val="hybridMultilevel"/>
    <w:tmpl w:val="0DF83022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07AAA"/>
    <w:multiLevelType w:val="hybridMultilevel"/>
    <w:tmpl w:val="40F8ED34"/>
    <w:lvl w:ilvl="0" w:tplc="4E0690C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68D5"/>
    <w:multiLevelType w:val="hybridMultilevel"/>
    <w:tmpl w:val="FCD8850C"/>
    <w:lvl w:ilvl="0" w:tplc="AB2088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E4872"/>
    <w:multiLevelType w:val="hybridMultilevel"/>
    <w:tmpl w:val="1CDC68E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6790"/>
    <w:multiLevelType w:val="hybridMultilevel"/>
    <w:tmpl w:val="A894C06E"/>
    <w:lvl w:ilvl="0" w:tplc="13982882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7FAF"/>
    <w:multiLevelType w:val="hybridMultilevel"/>
    <w:tmpl w:val="18AA6F66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F97"/>
    <w:multiLevelType w:val="hybridMultilevel"/>
    <w:tmpl w:val="3EE2DCC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752F3"/>
    <w:multiLevelType w:val="hybridMultilevel"/>
    <w:tmpl w:val="79B22280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55AD2"/>
    <w:multiLevelType w:val="hybridMultilevel"/>
    <w:tmpl w:val="EDFC9A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27"/>
  </w:num>
  <w:num w:numId="6">
    <w:abstractNumId w:val="26"/>
  </w:num>
  <w:num w:numId="7">
    <w:abstractNumId w:val="31"/>
  </w:num>
  <w:num w:numId="8">
    <w:abstractNumId w:val="30"/>
  </w:num>
  <w:num w:numId="9">
    <w:abstractNumId w:val="37"/>
  </w:num>
  <w:num w:numId="10">
    <w:abstractNumId w:val="33"/>
  </w:num>
  <w:num w:numId="11">
    <w:abstractNumId w:val="34"/>
  </w:num>
  <w:num w:numId="12">
    <w:abstractNumId w:val="16"/>
  </w:num>
  <w:num w:numId="13">
    <w:abstractNumId w:val="6"/>
  </w:num>
  <w:num w:numId="14">
    <w:abstractNumId w:val="28"/>
  </w:num>
  <w:num w:numId="15">
    <w:abstractNumId w:val="18"/>
  </w:num>
  <w:num w:numId="16">
    <w:abstractNumId w:val="0"/>
  </w:num>
  <w:num w:numId="17">
    <w:abstractNumId w:val="8"/>
  </w:num>
  <w:num w:numId="18">
    <w:abstractNumId w:val="32"/>
  </w:num>
  <w:num w:numId="19">
    <w:abstractNumId w:val="21"/>
  </w:num>
  <w:num w:numId="20">
    <w:abstractNumId w:val="10"/>
  </w:num>
  <w:num w:numId="21">
    <w:abstractNumId w:val="19"/>
  </w:num>
  <w:num w:numId="22">
    <w:abstractNumId w:val="35"/>
  </w:num>
  <w:num w:numId="23">
    <w:abstractNumId w:val="9"/>
  </w:num>
  <w:num w:numId="24">
    <w:abstractNumId w:val="4"/>
  </w:num>
  <w:num w:numId="25">
    <w:abstractNumId w:val="25"/>
  </w:num>
  <w:num w:numId="26">
    <w:abstractNumId w:val="3"/>
  </w:num>
  <w:num w:numId="27">
    <w:abstractNumId w:val="36"/>
  </w:num>
  <w:num w:numId="28">
    <w:abstractNumId w:val="7"/>
  </w:num>
  <w:num w:numId="29">
    <w:abstractNumId w:val="13"/>
  </w:num>
  <w:num w:numId="30">
    <w:abstractNumId w:val="15"/>
  </w:num>
  <w:num w:numId="31">
    <w:abstractNumId w:val="29"/>
  </w:num>
  <w:num w:numId="32">
    <w:abstractNumId w:val="23"/>
  </w:num>
  <w:num w:numId="33">
    <w:abstractNumId w:val="2"/>
  </w:num>
  <w:num w:numId="34">
    <w:abstractNumId w:val="14"/>
  </w:num>
  <w:num w:numId="35">
    <w:abstractNumId w:val="38"/>
  </w:num>
  <w:num w:numId="36">
    <w:abstractNumId w:val="20"/>
  </w:num>
  <w:num w:numId="37">
    <w:abstractNumId w:val="12"/>
  </w:num>
  <w:num w:numId="38">
    <w:abstractNumId w:val="22"/>
  </w:num>
  <w:num w:numId="39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2"/>
    <w:rsid w:val="000018FA"/>
    <w:rsid w:val="00021E30"/>
    <w:rsid w:val="00022967"/>
    <w:rsid w:val="00030E46"/>
    <w:rsid w:val="00032D66"/>
    <w:rsid w:val="00041D52"/>
    <w:rsid w:val="000615CE"/>
    <w:rsid w:val="000673F6"/>
    <w:rsid w:val="000701C1"/>
    <w:rsid w:val="0010788F"/>
    <w:rsid w:val="001166E3"/>
    <w:rsid w:val="001303C6"/>
    <w:rsid w:val="00136533"/>
    <w:rsid w:val="00142638"/>
    <w:rsid w:val="001435DD"/>
    <w:rsid w:val="0014594D"/>
    <w:rsid w:val="00146349"/>
    <w:rsid w:val="00155E6B"/>
    <w:rsid w:val="001842D7"/>
    <w:rsid w:val="00185C5D"/>
    <w:rsid w:val="001F08E1"/>
    <w:rsid w:val="00200BB4"/>
    <w:rsid w:val="00205311"/>
    <w:rsid w:val="00213832"/>
    <w:rsid w:val="002224EC"/>
    <w:rsid w:val="00230893"/>
    <w:rsid w:val="00244D70"/>
    <w:rsid w:val="00251F74"/>
    <w:rsid w:val="00275BC3"/>
    <w:rsid w:val="00276CCA"/>
    <w:rsid w:val="002843E7"/>
    <w:rsid w:val="002B307C"/>
    <w:rsid w:val="002B684D"/>
    <w:rsid w:val="002C3769"/>
    <w:rsid w:val="002E0C47"/>
    <w:rsid w:val="002E0DF3"/>
    <w:rsid w:val="002E10F0"/>
    <w:rsid w:val="002E7548"/>
    <w:rsid w:val="003017C9"/>
    <w:rsid w:val="00317517"/>
    <w:rsid w:val="0032045A"/>
    <w:rsid w:val="00323490"/>
    <w:rsid w:val="00325339"/>
    <w:rsid w:val="003433FB"/>
    <w:rsid w:val="003A4EE7"/>
    <w:rsid w:val="003B351F"/>
    <w:rsid w:val="003D6A6C"/>
    <w:rsid w:val="00416B56"/>
    <w:rsid w:val="0048423B"/>
    <w:rsid w:val="004924D5"/>
    <w:rsid w:val="0049367A"/>
    <w:rsid w:val="00507DE2"/>
    <w:rsid w:val="00537920"/>
    <w:rsid w:val="00545880"/>
    <w:rsid w:val="005736BD"/>
    <w:rsid w:val="005A692D"/>
    <w:rsid w:val="005A72A9"/>
    <w:rsid w:val="005B38FD"/>
    <w:rsid w:val="005D7F4B"/>
    <w:rsid w:val="00600D5F"/>
    <w:rsid w:val="00604432"/>
    <w:rsid w:val="00617D32"/>
    <w:rsid w:val="006322B7"/>
    <w:rsid w:val="00665DDA"/>
    <w:rsid w:val="006802C1"/>
    <w:rsid w:val="0068645C"/>
    <w:rsid w:val="00690857"/>
    <w:rsid w:val="006943FB"/>
    <w:rsid w:val="0069472F"/>
    <w:rsid w:val="006B056C"/>
    <w:rsid w:val="006C3DB9"/>
    <w:rsid w:val="006D5935"/>
    <w:rsid w:val="006F1927"/>
    <w:rsid w:val="006F19F0"/>
    <w:rsid w:val="007064DE"/>
    <w:rsid w:val="0072270D"/>
    <w:rsid w:val="007262E4"/>
    <w:rsid w:val="00747EF1"/>
    <w:rsid w:val="00761379"/>
    <w:rsid w:val="0078424E"/>
    <w:rsid w:val="007871A8"/>
    <w:rsid w:val="007A050D"/>
    <w:rsid w:val="007D5CFB"/>
    <w:rsid w:val="007E3CB3"/>
    <w:rsid w:val="007F640D"/>
    <w:rsid w:val="0080122C"/>
    <w:rsid w:val="0083484A"/>
    <w:rsid w:val="0087268C"/>
    <w:rsid w:val="00885F8B"/>
    <w:rsid w:val="00893383"/>
    <w:rsid w:val="008B0E00"/>
    <w:rsid w:val="008B1D01"/>
    <w:rsid w:val="008D3683"/>
    <w:rsid w:val="008F7BDA"/>
    <w:rsid w:val="0090094A"/>
    <w:rsid w:val="009044BC"/>
    <w:rsid w:val="009161B3"/>
    <w:rsid w:val="00916DD0"/>
    <w:rsid w:val="00930FF7"/>
    <w:rsid w:val="009322E5"/>
    <w:rsid w:val="00943FC0"/>
    <w:rsid w:val="0095228D"/>
    <w:rsid w:val="0095529E"/>
    <w:rsid w:val="0095770D"/>
    <w:rsid w:val="00965D63"/>
    <w:rsid w:val="00967961"/>
    <w:rsid w:val="00981E4A"/>
    <w:rsid w:val="00985C10"/>
    <w:rsid w:val="009B13BF"/>
    <w:rsid w:val="009C270A"/>
    <w:rsid w:val="009D04FE"/>
    <w:rsid w:val="00A050D3"/>
    <w:rsid w:val="00A22F07"/>
    <w:rsid w:val="00A23624"/>
    <w:rsid w:val="00A24156"/>
    <w:rsid w:val="00A317A3"/>
    <w:rsid w:val="00A31F7B"/>
    <w:rsid w:val="00A47E0B"/>
    <w:rsid w:val="00A7765A"/>
    <w:rsid w:val="00A77F6B"/>
    <w:rsid w:val="00AA4FB7"/>
    <w:rsid w:val="00AC6ED2"/>
    <w:rsid w:val="00AD6F96"/>
    <w:rsid w:val="00AE540A"/>
    <w:rsid w:val="00AF1D07"/>
    <w:rsid w:val="00AF3DA2"/>
    <w:rsid w:val="00AF650F"/>
    <w:rsid w:val="00B103D8"/>
    <w:rsid w:val="00B518B9"/>
    <w:rsid w:val="00B64CFB"/>
    <w:rsid w:val="00B67508"/>
    <w:rsid w:val="00B81009"/>
    <w:rsid w:val="00B82650"/>
    <w:rsid w:val="00B974A7"/>
    <w:rsid w:val="00BA3297"/>
    <w:rsid w:val="00BA5AFD"/>
    <w:rsid w:val="00BB2B11"/>
    <w:rsid w:val="00BB5ACE"/>
    <w:rsid w:val="00C01635"/>
    <w:rsid w:val="00C02EF2"/>
    <w:rsid w:val="00C17443"/>
    <w:rsid w:val="00C25B3B"/>
    <w:rsid w:val="00C3078A"/>
    <w:rsid w:val="00C403A4"/>
    <w:rsid w:val="00C47C33"/>
    <w:rsid w:val="00C60BF7"/>
    <w:rsid w:val="00C9722C"/>
    <w:rsid w:val="00CB15B3"/>
    <w:rsid w:val="00CB2872"/>
    <w:rsid w:val="00CC5EFC"/>
    <w:rsid w:val="00CD1B74"/>
    <w:rsid w:val="00CD469F"/>
    <w:rsid w:val="00CD4A44"/>
    <w:rsid w:val="00CE3348"/>
    <w:rsid w:val="00CE3EB5"/>
    <w:rsid w:val="00CE5461"/>
    <w:rsid w:val="00CF4F7F"/>
    <w:rsid w:val="00CF5154"/>
    <w:rsid w:val="00CF787B"/>
    <w:rsid w:val="00D1735E"/>
    <w:rsid w:val="00D60E01"/>
    <w:rsid w:val="00D62195"/>
    <w:rsid w:val="00D77BDC"/>
    <w:rsid w:val="00D90C41"/>
    <w:rsid w:val="00DA5370"/>
    <w:rsid w:val="00DD532A"/>
    <w:rsid w:val="00DD6901"/>
    <w:rsid w:val="00E120BD"/>
    <w:rsid w:val="00E17591"/>
    <w:rsid w:val="00E43643"/>
    <w:rsid w:val="00E4480C"/>
    <w:rsid w:val="00E5096E"/>
    <w:rsid w:val="00E50CDC"/>
    <w:rsid w:val="00E71019"/>
    <w:rsid w:val="00E91926"/>
    <w:rsid w:val="00E97B3F"/>
    <w:rsid w:val="00EA12AC"/>
    <w:rsid w:val="00EA58D3"/>
    <w:rsid w:val="00EB0B60"/>
    <w:rsid w:val="00EB0CF3"/>
    <w:rsid w:val="00EF309F"/>
    <w:rsid w:val="00EF5E29"/>
    <w:rsid w:val="00F13EEE"/>
    <w:rsid w:val="00F15624"/>
    <w:rsid w:val="00F25594"/>
    <w:rsid w:val="00F257A5"/>
    <w:rsid w:val="00F377C1"/>
    <w:rsid w:val="00F43C5D"/>
    <w:rsid w:val="00F94444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10B3F"/>
  <w15:docId w15:val="{F2136F35-D4C8-48BC-8609-22D3DB5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Sara</cp:lastModifiedBy>
  <cp:revision>22</cp:revision>
  <dcterms:created xsi:type="dcterms:W3CDTF">2019-03-04T09:27:00Z</dcterms:created>
  <dcterms:modified xsi:type="dcterms:W3CDTF">2019-04-19T07:55:00Z</dcterms:modified>
</cp:coreProperties>
</file>